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9360"/>
      </w:tblGrid>
      <w:tr w:rsidR="00057DC7">
        <w:tc>
          <w:tcPr>
            <w:tcW w:w="9350" w:type="dxa"/>
          </w:tcPr>
          <w:p w:rsidR="00057DC7" w:rsidRDefault="009500DD" w:rsidP="00875F00">
            <w:pPr>
              <w:pStyle w:val="Title"/>
            </w:pPr>
            <w:r>
              <w:t>[</w:t>
            </w:r>
            <w:r w:rsidR="00875F00">
              <w:t>Dana Mohamed El-Tanna</w:t>
            </w:r>
            <w:r>
              <w:t>]</w:t>
            </w:r>
          </w:p>
        </w:tc>
      </w:tr>
    </w:tbl>
    <w:p w:rsidR="00057DC7" w:rsidRDefault="009500DD" w:rsidP="00875F00">
      <w:pPr>
        <w:pStyle w:val="ContactInfo"/>
      </w:pPr>
      <w:r>
        <w:t>[</w:t>
      </w:r>
      <w:r w:rsidR="00D00CF1">
        <w:t>Gaza City</w:t>
      </w:r>
      <w:r>
        <w:t>] | [</w:t>
      </w:r>
      <w:r w:rsidR="00D00CF1">
        <w:t>Palestine</w:t>
      </w:r>
      <w:r>
        <w:t>] | [</w:t>
      </w:r>
      <w:r w:rsidR="00D00CF1" w:rsidRPr="00D00CF1">
        <w:t>059</w:t>
      </w:r>
      <w:r w:rsidR="00875F00">
        <w:t>2512226</w:t>
      </w:r>
      <w:r>
        <w:t>] |</w:t>
      </w:r>
      <w:r w:rsidR="00D00CF1">
        <w:t xml:space="preserve"> [</w:t>
      </w:r>
      <w:r w:rsidR="00D00CF1" w:rsidRPr="00D34E44">
        <w:rPr>
          <w:rtl/>
        </w:rPr>
        <w:t>082</w:t>
      </w:r>
      <w:bookmarkStart w:id="0" w:name="_GoBack"/>
      <w:bookmarkEnd w:id="0"/>
      <w:r w:rsidR="00D00CF1" w:rsidRPr="00D34E44">
        <w:rPr>
          <w:rtl/>
        </w:rPr>
        <w:t>8</w:t>
      </w:r>
      <w:r w:rsidR="00875F00" w:rsidRPr="00D34E44">
        <w:t>48619</w:t>
      </w:r>
      <w:r w:rsidR="00D00CF1">
        <w:t>] |</w:t>
      </w:r>
      <w:r>
        <w:t xml:space="preserve"> [</w:t>
      </w:r>
      <w:r w:rsidR="00875F00">
        <w:t>danaaltanna</w:t>
      </w:r>
      <w:r w:rsidR="00D00CF1" w:rsidRPr="00D00CF1">
        <w:t>@gmail.com</w:t>
      </w:r>
      <w:r>
        <w:t>]</w:t>
      </w:r>
    </w:p>
    <w:p w:rsidR="00057DC7" w:rsidRDefault="009500DD">
      <w:pPr>
        <w:pStyle w:val="Heading1"/>
      </w:pPr>
      <w:r>
        <w:t>Education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2340"/>
        <w:gridCol w:w="1800"/>
        <w:gridCol w:w="1350"/>
        <w:gridCol w:w="990"/>
      </w:tblGrid>
      <w:tr w:rsidR="00875F00" w:rsidTr="005B5123">
        <w:trPr>
          <w:trHeight w:val="423"/>
        </w:trPr>
        <w:tc>
          <w:tcPr>
            <w:tcW w:w="1458" w:type="dxa"/>
            <w:vAlign w:val="center"/>
          </w:tcPr>
          <w:p w:rsidR="00875F00" w:rsidRPr="005C29ED" w:rsidRDefault="00875F00" w:rsidP="005C29ED">
            <w:pPr>
              <w:jc w:val="center"/>
              <w:rPr>
                <w:b/>
                <w:bCs/>
              </w:rPr>
            </w:pPr>
            <w:r w:rsidRPr="005C29ED">
              <w:rPr>
                <w:b/>
                <w:bCs/>
              </w:rPr>
              <w:t>Bachelor</w:t>
            </w:r>
          </w:p>
        </w:tc>
        <w:tc>
          <w:tcPr>
            <w:tcW w:w="1890" w:type="dxa"/>
            <w:vAlign w:val="center"/>
          </w:tcPr>
          <w:p w:rsidR="00875F00" w:rsidRDefault="00875F00" w:rsidP="00875F00">
            <w:pPr>
              <w:jc w:val="center"/>
            </w:pPr>
            <w:r>
              <w:t>Faculty of Art</w:t>
            </w:r>
          </w:p>
        </w:tc>
        <w:tc>
          <w:tcPr>
            <w:tcW w:w="2340" w:type="dxa"/>
            <w:vAlign w:val="center"/>
          </w:tcPr>
          <w:p w:rsidR="00875F00" w:rsidRDefault="00875F00" w:rsidP="00875F00">
            <w:pPr>
              <w:jc w:val="center"/>
            </w:pPr>
            <w:r>
              <w:t>English Department</w:t>
            </w:r>
          </w:p>
        </w:tc>
        <w:tc>
          <w:tcPr>
            <w:tcW w:w="1800" w:type="dxa"/>
            <w:vAlign w:val="center"/>
          </w:tcPr>
          <w:p w:rsidR="00875F00" w:rsidRDefault="00CD04B6" w:rsidP="005C29ED">
            <w:pPr>
              <w:jc w:val="center"/>
            </w:pPr>
            <w:r>
              <w:t>IUG</w:t>
            </w:r>
          </w:p>
        </w:tc>
        <w:tc>
          <w:tcPr>
            <w:tcW w:w="1350" w:type="dxa"/>
            <w:vAlign w:val="center"/>
          </w:tcPr>
          <w:p w:rsidR="00875F00" w:rsidRDefault="005B5123" w:rsidP="005B5123">
            <w:pPr>
              <w:jc w:val="center"/>
            </w:pPr>
            <w:r>
              <w:t>21</w:t>
            </w:r>
            <w:r w:rsidR="00875F00">
              <w:t>/</w:t>
            </w:r>
            <w:r>
              <w:t>6</w:t>
            </w:r>
            <w:r w:rsidR="00875F00">
              <w:t>/</w:t>
            </w:r>
            <w:r>
              <w:t>2012</w:t>
            </w:r>
          </w:p>
        </w:tc>
        <w:tc>
          <w:tcPr>
            <w:tcW w:w="990" w:type="dxa"/>
            <w:vAlign w:val="center"/>
          </w:tcPr>
          <w:p w:rsidR="00875F00" w:rsidRDefault="005B5123" w:rsidP="00711F7E">
            <w:pPr>
              <w:jc w:val="center"/>
            </w:pPr>
            <w:r>
              <w:t>8</w:t>
            </w:r>
            <w:r w:rsidR="00711F7E">
              <w:t>3.62</w:t>
            </w:r>
            <w:r w:rsidR="00875F00" w:rsidRPr="007D4155">
              <w:rPr>
                <w:rFonts w:ascii="Arial" w:hAnsi="Arial" w:cs="Arial"/>
                <w:rtl/>
              </w:rPr>
              <w:t>٪</w:t>
            </w:r>
          </w:p>
        </w:tc>
      </w:tr>
      <w:tr w:rsidR="00875F00" w:rsidTr="005B5123">
        <w:trPr>
          <w:trHeight w:val="423"/>
        </w:trPr>
        <w:tc>
          <w:tcPr>
            <w:tcW w:w="1458" w:type="dxa"/>
            <w:vAlign w:val="center"/>
          </w:tcPr>
          <w:p w:rsidR="00875F00" w:rsidRPr="005C29ED" w:rsidRDefault="00875F00" w:rsidP="005C29ED">
            <w:pPr>
              <w:jc w:val="center"/>
              <w:rPr>
                <w:b/>
                <w:bCs/>
              </w:rPr>
            </w:pPr>
            <w:r w:rsidRPr="005C29ED">
              <w:rPr>
                <w:b/>
                <w:bCs/>
              </w:rPr>
              <w:t>Diploma</w:t>
            </w:r>
          </w:p>
        </w:tc>
        <w:tc>
          <w:tcPr>
            <w:tcW w:w="1890" w:type="dxa"/>
            <w:vAlign w:val="center"/>
          </w:tcPr>
          <w:p w:rsidR="00875F00" w:rsidRDefault="00875F00" w:rsidP="00875F00">
            <w:pPr>
              <w:jc w:val="center"/>
            </w:pPr>
            <w:r>
              <w:t>Educational Diploma</w:t>
            </w:r>
          </w:p>
        </w:tc>
        <w:tc>
          <w:tcPr>
            <w:tcW w:w="2340" w:type="dxa"/>
            <w:vAlign w:val="center"/>
          </w:tcPr>
          <w:p w:rsidR="00875F00" w:rsidRDefault="00875F00" w:rsidP="00875F00">
            <w:pPr>
              <w:jc w:val="center"/>
            </w:pPr>
            <w:r>
              <w:t>English Department</w:t>
            </w:r>
          </w:p>
        </w:tc>
        <w:tc>
          <w:tcPr>
            <w:tcW w:w="1800" w:type="dxa"/>
            <w:vAlign w:val="center"/>
          </w:tcPr>
          <w:p w:rsidR="00875F00" w:rsidRPr="00CD04B6" w:rsidRDefault="00CD04B6" w:rsidP="005C29ED">
            <w:pPr>
              <w:jc w:val="center"/>
            </w:pPr>
            <w:r w:rsidRPr="00CD04B6">
              <w:t>Aqsa University</w:t>
            </w:r>
          </w:p>
        </w:tc>
        <w:tc>
          <w:tcPr>
            <w:tcW w:w="1350" w:type="dxa"/>
            <w:vAlign w:val="center"/>
          </w:tcPr>
          <w:p w:rsidR="00875F00" w:rsidRDefault="005B5123" w:rsidP="005B5123">
            <w:pPr>
              <w:jc w:val="center"/>
            </w:pPr>
            <w:r>
              <w:t>15</w:t>
            </w:r>
            <w:r w:rsidR="00875F00">
              <w:t>/</w:t>
            </w:r>
            <w:r>
              <w:t>7</w:t>
            </w:r>
            <w:r w:rsidR="00875F00">
              <w:t>/201</w:t>
            </w:r>
            <w:r>
              <w:t>4</w:t>
            </w:r>
          </w:p>
        </w:tc>
        <w:tc>
          <w:tcPr>
            <w:tcW w:w="990" w:type="dxa"/>
            <w:vAlign w:val="center"/>
          </w:tcPr>
          <w:p w:rsidR="00875F00" w:rsidRDefault="00CD04B6" w:rsidP="00711F7E">
            <w:pPr>
              <w:jc w:val="center"/>
            </w:pPr>
            <w:r>
              <w:t>88.</w:t>
            </w:r>
            <w:r w:rsidR="00711F7E">
              <w:t>2</w:t>
            </w:r>
            <w:r w:rsidR="00875F00" w:rsidRPr="005C29ED">
              <w:rPr>
                <w:rFonts w:ascii="Arial" w:hAnsi="Arial" w:cs="Arial"/>
                <w:rtl/>
              </w:rPr>
              <w:t>٪</w:t>
            </w:r>
          </w:p>
        </w:tc>
      </w:tr>
    </w:tbl>
    <w:p w:rsidR="007D4155" w:rsidRPr="007D4155" w:rsidRDefault="007D4155" w:rsidP="007D4155"/>
    <w:p w:rsidR="00366B01" w:rsidRDefault="00366B01" w:rsidP="00366B01">
      <w:pPr>
        <w:pStyle w:val="Heading1"/>
      </w:pPr>
      <w:r>
        <w:t>Experience</w:t>
      </w: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826"/>
        <w:gridCol w:w="3160"/>
        <w:gridCol w:w="2570"/>
        <w:gridCol w:w="1416"/>
        <w:gridCol w:w="1994"/>
      </w:tblGrid>
      <w:tr w:rsidR="005C29ED" w:rsidTr="00164A42">
        <w:trPr>
          <w:trHeight w:val="610"/>
        </w:trPr>
        <w:tc>
          <w:tcPr>
            <w:tcW w:w="826" w:type="dxa"/>
          </w:tcPr>
          <w:p w:rsidR="005C29ED" w:rsidRDefault="005C29ED" w:rsidP="005C29ED"/>
        </w:tc>
        <w:tc>
          <w:tcPr>
            <w:tcW w:w="3160" w:type="dxa"/>
            <w:vAlign w:val="center"/>
          </w:tcPr>
          <w:p w:rsidR="005C29ED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Job title</w:t>
            </w:r>
          </w:p>
        </w:tc>
        <w:tc>
          <w:tcPr>
            <w:tcW w:w="2570" w:type="dxa"/>
            <w:vAlign w:val="center"/>
          </w:tcPr>
          <w:p w:rsidR="005C29ED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Employer</w:t>
            </w:r>
          </w:p>
        </w:tc>
        <w:tc>
          <w:tcPr>
            <w:tcW w:w="1416" w:type="dxa"/>
            <w:vAlign w:val="center"/>
          </w:tcPr>
          <w:p w:rsidR="005C29ED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From</w:t>
            </w:r>
          </w:p>
        </w:tc>
        <w:tc>
          <w:tcPr>
            <w:tcW w:w="1994" w:type="dxa"/>
            <w:vAlign w:val="center"/>
          </w:tcPr>
          <w:p w:rsidR="005C29ED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To</w:t>
            </w:r>
          </w:p>
        </w:tc>
      </w:tr>
      <w:tr w:rsidR="005C29ED" w:rsidTr="00164A42">
        <w:trPr>
          <w:trHeight w:val="646"/>
        </w:trPr>
        <w:tc>
          <w:tcPr>
            <w:tcW w:w="826" w:type="dxa"/>
            <w:vAlign w:val="center"/>
          </w:tcPr>
          <w:p w:rsidR="005C29ED" w:rsidRDefault="005C29ED" w:rsidP="005C29ED">
            <w:pPr>
              <w:jc w:val="center"/>
            </w:pPr>
            <w:r>
              <w:t>1</w:t>
            </w:r>
          </w:p>
        </w:tc>
        <w:tc>
          <w:tcPr>
            <w:tcW w:w="3160" w:type="dxa"/>
            <w:vAlign w:val="center"/>
          </w:tcPr>
          <w:p w:rsidR="005C29ED" w:rsidRDefault="00875F00" w:rsidP="005C29ED">
            <w:pPr>
              <w:jc w:val="center"/>
            </w:pPr>
            <w:r>
              <w:t>Communications &amp; Public Relations Assistant</w:t>
            </w:r>
          </w:p>
        </w:tc>
        <w:tc>
          <w:tcPr>
            <w:tcW w:w="2570" w:type="dxa"/>
            <w:vAlign w:val="center"/>
          </w:tcPr>
          <w:p w:rsidR="005C29ED" w:rsidRDefault="00875F00" w:rsidP="00875F00">
            <w:pPr>
              <w:jc w:val="center"/>
            </w:pPr>
            <w:r>
              <w:t>Interpal-Uk/ Gaza Field Office</w:t>
            </w:r>
          </w:p>
        </w:tc>
        <w:tc>
          <w:tcPr>
            <w:tcW w:w="1416" w:type="dxa"/>
            <w:vAlign w:val="center"/>
          </w:tcPr>
          <w:p w:rsidR="005C29ED" w:rsidRDefault="005C29ED" w:rsidP="000B536E">
            <w:pPr>
              <w:jc w:val="center"/>
            </w:pPr>
            <w:r>
              <w:t>1/1/2017</w:t>
            </w:r>
          </w:p>
        </w:tc>
        <w:tc>
          <w:tcPr>
            <w:tcW w:w="1994" w:type="dxa"/>
            <w:vAlign w:val="center"/>
          </w:tcPr>
          <w:p w:rsidR="005C29ED" w:rsidRDefault="005C29ED" w:rsidP="005C29ED">
            <w:pPr>
              <w:jc w:val="center"/>
            </w:pPr>
            <w:r>
              <w:t>Till now</w:t>
            </w:r>
          </w:p>
        </w:tc>
      </w:tr>
      <w:tr w:rsidR="005C29ED" w:rsidTr="00164A42">
        <w:trPr>
          <w:trHeight w:val="646"/>
        </w:trPr>
        <w:tc>
          <w:tcPr>
            <w:tcW w:w="826" w:type="dxa"/>
            <w:vAlign w:val="center"/>
          </w:tcPr>
          <w:p w:rsidR="005C29ED" w:rsidRDefault="005C29ED" w:rsidP="005C29ED">
            <w:pPr>
              <w:jc w:val="center"/>
            </w:pPr>
            <w:r>
              <w:t>2</w:t>
            </w:r>
          </w:p>
        </w:tc>
        <w:tc>
          <w:tcPr>
            <w:tcW w:w="3160" w:type="dxa"/>
            <w:vAlign w:val="center"/>
          </w:tcPr>
          <w:p w:rsidR="005C29ED" w:rsidRDefault="00875F00" w:rsidP="005C29ED">
            <w:pPr>
              <w:jc w:val="center"/>
            </w:pPr>
            <w:r>
              <w:t>Social Worker</w:t>
            </w:r>
          </w:p>
        </w:tc>
        <w:tc>
          <w:tcPr>
            <w:tcW w:w="2570" w:type="dxa"/>
          </w:tcPr>
          <w:p w:rsidR="005C29ED" w:rsidRDefault="00875F00" w:rsidP="005C29ED">
            <w:pPr>
              <w:jc w:val="center"/>
            </w:pPr>
            <w:r>
              <w:t>Interpal-Uk/ Gaza Field Office</w:t>
            </w:r>
          </w:p>
        </w:tc>
        <w:tc>
          <w:tcPr>
            <w:tcW w:w="1416" w:type="dxa"/>
            <w:vAlign w:val="center"/>
          </w:tcPr>
          <w:p w:rsidR="005C29ED" w:rsidRDefault="002E2A1E" w:rsidP="00875F00">
            <w:pPr>
              <w:jc w:val="center"/>
            </w:pPr>
            <w:r>
              <w:t>22</w:t>
            </w:r>
            <w:r w:rsidR="005C29ED">
              <w:t>/</w:t>
            </w:r>
            <w:r w:rsidR="00875F00">
              <w:t>3</w:t>
            </w:r>
            <w:r w:rsidR="005C29ED">
              <w:t>/201</w:t>
            </w:r>
            <w:r w:rsidR="00875F00">
              <w:t>5</w:t>
            </w:r>
          </w:p>
        </w:tc>
        <w:tc>
          <w:tcPr>
            <w:tcW w:w="1994" w:type="dxa"/>
            <w:vAlign w:val="center"/>
          </w:tcPr>
          <w:p w:rsidR="005C29ED" w:rsidRDefault="002E2A1E" w:rsidP="00875F00">
            <w:pPr>
              <w:jc w:val="center"/>
            </w:pPr>
            <w:r>
              <w:t>21</w:t>
            </w:r>
            <w:r w:rsidR="005C29ED">
              <w:t>/</w:t>
            </w:r>
            <w:r w:rsidR="00875F00">
              <w:t>5</w:t>
            </w:r>
            <w:r w:rsidR="005C29ED">
              <w:t>/201</w:t>
            </w:r>
            <w:r w:rsidR="00875F00">
              <w:t>5</w:t>
            </w:r>
          </w:p>
        </w:tc>
      </w:tr>
      <w:tr w:rsidR="005C29ED" w:rsidTr="00164A42">
        <w:trPr>
          <w:trHeight w:val="610"/>
        </w:trPr>
        <w:tc>
          <w:tcPr>
            <w:tcW w:w="826" w:type="dxa"/>
            <w:vAlign w:val="center"/>
          </w:tcPr>
          <w:p w:rsidR="005C29ED" w:rsidRDefault="005C29ED" w:rsidP="005C29ED">
            <w:pPr>
              <w:jc w:val="center"/>
            </w:pPr>
            <w:r>
              <w:t>3</w:t>
            </w:r>
          </w:p>
        </w:tc>
        <w:tc>
          <w:tcPr>
            <w:tcW w:w="3160" w:type="dxa"/>
            <w:vAlign w:val="center"/>
          </w:tcPr>
          <w:p w:rsidR="005C29ED" w:rsidRDefault="00875F00" w:rsidP="000011DE">
            <w:pPr>
              <w:jc w:val="center"/>
            </w:pPr>
            <w:r>
              <w:t>Data Auditor</w:t>
            </w:r>
          </w:p>
        </w:tc>
        <w:tc>
          <w:tcPr>
            <w:tcW w:w="2570" w:type="dxa"/>
            <w:vAlign w:val="center"/>
          </w:tcPr>
          <w:p w:rsidR="005C29ED" w:rsidRDefault="00875F00" w:rsidP="000011DE">
            <w:pPr>
              <w:jc w:val="center"/>
            </w:pPr>
            <w:r>
              <w:t>Interpal-Uk/ Gaza Field Office</w:t>
            </w:r>
          </w:p>
        </w:tc>
        <w:tc>
          <w:tcPr>
            <w:tcW w:w="1416" w:type="dxa"/>
            <w:vAlign w:val="center"/>
          </w:tcPr>
          <w:p w:rsidR="005C29ED" w:rsidRDefault="002E2A1E" w:rsidP="002E2A1E">
            <w:pPr>
              <w:jc w:val="center"/>
            </w:pPr>
            <w:r>
              <w:t>28</w:t>
            </w:r>
            <w:r w:rsidR="000011DE">
              <w:t>/</w:t>
            </w:r>
            <w:r>
              <w:t>5</w:t>
            </w:r>
            <w:r w:rsidR="000011DE">
              <w:t>/201</w:t>
            </w:r>
            <w:r w:rsidR="00785CA9">
              <w:t>4</w:t>
            </w:r>
          </w:p>
        </w:tc>
        <w:tc>
          <w:tcPr>
            <w:tcW w:w="1994" w:type="dxa"/>
            <w:vAlign w:val="center"/>
          </w:tcPr>
          <w:p w:rsidR="005C29ED" w:rsidRDefault="002E2A1E" w:rsidP="002E2A1E">
            <w:pPr>
              <w:jc w:val="center"/>
            </w:pPr>
            <w:r>
              <w:t>27</w:t>
            </w:r>
            <w:r w:rsidR="000011DE">
              <w:t>/</w:t>
            </w:r>
            <w:r>
              <w:t>6</w:t>
            </w:r>
            <w:r w:rsidR="000011DE">
              <w:t>/201</w:t>
            </w:r>
            <w:r w:rsidR="005B5123">
              <w:t>4</w:t>
            </w:r>
          </w:p>
        </w:tc>
      </w:tr>
      <w:tr w:rsidR="005C29ED" w:rsidTr="00785CA9">
        <w:trPr>
          <w:trHeight w:val="646"/>
        </w:trPr>
        <w:tc>
          <w:tcPr>
            <w:tcW w:w="826" w:type="dxa"/>
            <w:vAlign w:val="center"/>
          </w:tcPr>
          <w:p w:rsidR="005C29ED" w:rsidRDefault="005C29ED" w:rsidP="005C29ED">
            <w:pPr>
              <w:jc w:val="center"/>
            </w:pPr>
            <w:r>
              <w:t>4</w:t>
            </w:r>
          </w:p>
        </w:tc>
        <w:tc>
          <w:tcPr>
            <w:tcW w:w="3160" w:type="dxa"/>
            <w:vAlign w:val="center"/>
          </w:tcPr>
          <w:p w:rsidR="005C29ED" w:rsidRDefault="00785CA9" w:rsidP="00785CA9">
            <w:pPr>
              <w:jc w:val="center"/>
            </w:pPr>
            <w:r>
              <w:t>Translator</w:t>
            </w:r>
          </w:p>
        </w:tc>
        <w:tc>
          <w:tcPr>
            <w:tcW w:w="2570" w:type="dxa"/>
            <w:vAlign w:val="center"/>
          </w:tcPr>
          <w:p w:rsidR="005C29ED" w:rsidRDefault="00785CA9" w:rsidP="000011DE">
            <w:pPr>
              <w:jc w:val="center"/>
            </w:pPr>
            <w:r>
              <w:t>Days of Palestine for Media Services</w:t>
            </w:r>
          </w:p>
        </w:tc>
        <w:tc>
          <w:tcPr>
            <w:tcW w:w="1416" w:type="dxa"/>
            <w:vAlign w:val="center"/>
          </w:tcPr>
          <w:p w:rsidR="005C29ED" w:rsidRDefault="000011DE" w:rsidP="00785CA9">
            <w:pPr>
              <w:jc w:val="center"/>
            </w:pPr>
            <w:r>
              <w:t>10/</w:t>
            </w:r>
            <w:r w:rsidR="00785CA9">
              <w:t>3</w:t>
            </w:r>
            <w:r>
              <w:t>/201</w:t>
            </w:r>
            <w:r w:rsidR="00785CA9">
              <w:t>3</w:t>
            </w:r>
          </w:p>
        </w:tc>
        <w:tc>
          <w:tcPr>
            <w:tcW w:w="1994" w:type="dxa"/>
            <w:vAlign w:val="center"/>
          </w:tcPr>
          <w:p w:rsidR="005C29ED" w:rsidRDefault="00785CA9" w:rsidP="00785CA9">
            <w:pPr>
              <w:jc w:val="center"/>
            </w:pPr>
            <w:r>
              <w:t>10</w:t>
            </w:r>
            <w:r w:rsidR="000011DE">
              <w:t>/</w:t>
            </w:r>
            <w:r>
              <w:t>6</w:t>
            </w:r>
            <w:r w:rsidR="000011DE">
              <w:t>/201</w:t>
            </w:r>
            <w:r>
              <w:t>3</w:t>
            </w:r>
          </w:p>
        </w:tc>
      </w:tr>
    </w:tbl>
    <w:p w:rsidR="005C29ED" w:rsidRDefault="005C29ED" w:rsidP="005C29ED"/>
    <w:p w:rsidR="00C10C30" w:rsidRPr="00C10C30" w:rsidRDefault="00FD4839" w:rsidP="0033665E">
      <w:pPr>
        <w:pStyle w:val="Heading1"/>
      </w:pPr>
      <w:r>
        <w:t>Training Courses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821"/>
        <w:gridCol w:w="2257"/>
        <w:gridCol w:w="2443"/>
        <w:gridCol w:w="1139"/>
        <w:gridCol w:w="1566"/>
        <w:gridCol w:w="1455"/>
      </w:tblGrid>
      <w:tr w:rsidR="00FD4839" w:rsidTr="00785CA9">
        <w:trPr>
          <w:trHeight w:val="625"/>
        </w:trPr>
        <w:tc>
          <w:tcPr>
            <w:tcW w:w="821" w:type="dxa"/>
          </w:tcPr>
          <w:p w:rsidR="00FD4839" w:rsidRDefault="00FD4839" w:rsidP="00FD4839"/>
        </w:tc>
        <w:tc>
          <w:tcPr>
            <w:tcW w:w="2257" w:type="dxa"/>
            <w:vAlign w:val="center"/>
          </w:tcPr>
          <w:p w:rsidR="00FD4839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Training Course</w:t>
            </w:r>
          </w:p>
        </w:tc>
        <w:tc>
          <w:tcPr>
            <w:tcW w:w="2443" w:type="dxa"/>
            <w:vAlign w:val="center"/>
          </w:tcPr>
          <w:p w:rsidR="00FD4839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Training Association</w:t>
            </w:r>
          </w:p>
        </w:tc>
        <w:tc>
          <w:tcPr>
            <w:tcW w:w="1139" w:type="dxa"/>
            <w:vAlign w:val="center"/>
          </w:tcPr>
          <w:p w:rsidR="00FD4839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Training hours</w:t>
            </w:r>
          </w:p>
        </w:tc>
        <w:tc>
          <w:tcPr>
            <w:tcW w:w="1566" w:type="dxa"/>
            <w:vAlign w:val="center"/>
          </w:tcPr>
          <w:p w:rsidR="00FD4839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From</w:t>
            </w:r>
          </w:p>
        </w:tc>
        <w:tc>
          <w:tcPr>
            <w:tcW w:w="1455" w:type="dxa"/>
            <w:vAlign w:val="center"/>
          </w:tcPr>
          <w:p w:rsidR="00FD4839" w:rsidRPr="00FD4839" w:rsidRDefault="00FD4839" w:rsidP="00FD4839">
            <w:pPr>
              <w:jc w:val="center"/>
              <w:rPr>
                <w:b/>
                <w:bCs/>
              </w:rPr>
            </w:pPr>
            <w:r w:rsidRPr="00FD4839">
              <w:rPr>
                <w:b/>
                <w:bCs/>
              </w:rPr>
              <w:t>To</w:t>
            </w:r>
          </w:p>
        </w:tc>
      </w:tr>
      <w:tr w:rsidR="00C80212" w:rsidTr="00785CA9">
        <w:trPr>
          <w:trHeight w:val="625"/>
        </w:trPr>
        <w:tc>
          <w:tcPr>
            <w:tcW w:w="821" w:type="dxa"/>
            <w:vAlign w:val="center"/>
          </w:tcPr>
          <w:p w:rsidR="00C80212" w:rsidRPr="00E90D66" w:rsidRDefault="00C80212" w:rsidP="00C80212">
            <w:pPr>
              <w:jc w:val="center"/>
            </w:pPr>
            <w:r w:rsidRPr="00E90D66">
              <w:t>1</w:t>
            </w:r>
          </w:p>
        </w:tc>
        <w:tc>
          <w:tcPr>
            <w:tcW w:w="2257" w:type="dxa"/>
            <w:vAlign w:val="center"/>
          </w:tcPr>
          <w:p w:rsidR="00C80212" w:rsidRDefault="00785CA9" w:rsidP="001A5009">
            <w:pPr>
              <w:jc w:val="center"/>
            </w:pPr>
            <w:r>
              <w:t>Hebron Language</w:t>
            </w:r>
          </w:p>
        </w:tc>
        <w:tc>
          <w:tcPr>
            <w:tcW w:w="2443" w:type="dxa"/>
            <w:vAlign w:val="center"/>
          </w:tcPr>
          <w:p w:rsidR="00C80212" w:rsidRDefault="00785CA9" w:rsidP="00785CA9">
            <w:pPr>
              <w:jc w:val="center"/>
            </w:pPr>
            <w:r>
              <w:t>Al-Waleed Centre for Information Technology &amp;                  Languages.</w:t>
            </w:r>
          </w:p>
        </w:tc>
        <w:tc>
          <w:tcPr>
            <w:tcW w:w="1139" w:type="dxa"/>
            <w:vAlign w:val="center"/>
          </w:tcPr>
          <w:p w:rsidR="00C80212" w:rsidRPr="00B1789F" w:rsidRDefault="005B5123" w:rsidP="00FD4839">
            <w:pPr>
              <w:jc w:val="center"/>
            </w:pPr>
            <w:r>
              <w:t>20</w:t>
            </w:r>
          </w:p>
        </w:tc>
        <w:tc>
          <w:tcPr>
            <w:tcW w:w="1566" w:type="dxa"/>
            <w:vAlign w:val="center"/>
          </w:tcPr>
          <w:p w:rsidR="00C80212" w:rsidRPr="007A70FF" w:rsidRDefault="005B5123" w:rsidP="0006633F">
            <w:pPr>
              <w:jc w:val="center"/>
            </w:pPr>
            <w:r>
              <w:t>1</w:t>
            </w:r>
            <w:r w:rsidR="0006633F">
              <w:t>5</w:t>
            </w:r>
            <w:r w:rsidR="00C80212" w:rsidRPr="007A70FF">
              <w:t>/</w:t>
            </w:r>
            <w:r w:rsidR="0006633F">
              <w:t>1</w:t>
            </w:r>
            <w:r w:rsidR="002E2A1E">
              <w:t>2</w:t>
            </w:r>
            <w:r w:rsidR="00C80212" w:rsidRPr="007A70FF">
              <w:t>/20</w:t>
            </w:r>
            <w:r w:rsidR="0006633F">
              <w:t>09</w:t>
            </w:r>
          </w:p>
        </w:tc>
        <w:tc>
          <w:tcPr>
            <w:tcW w:w="1455" w:type="dxa"/>
            <w:vAlign w:val="center"/>
          </w:tcPr>
          <w:p w:rsidR="00C80212" w:rsidRPr="00D37565" w:rsidRDefault="005B5123" w:rsidP="0006633F">
            <w:pPr>
              <w:jc w:val="center"/>
            </w:pPr>
            <w:r>
              <w:t>1</w:t>
            </w:r>
            <w:r w:rsidR="00C80212" w:rsidRPr="00D37565">
              <w:t>/</w:t>
            </w:r>
            <w:r>
              <w:t>2</w:t>
            </w:r>
            <w:r w:rsidR="00C80212" w:rsidRPr="00D37565">
              <w:t>/201</w:t>
            </w:r>
            <w:r>
              <w:t>0</w:t>
            </w:r>
          </w:p>
        </w:tc>
      </w:tr>
      <w:tr w:rsidR="00C80212" w:rsidTr="00785CA9">
        <w:trPr>
          <w:trHeight w:val="591"/>
        </w:trPr>
        <w:tc>
          <w:tcPr>
            <w:tcW w:w="821" w:type="dxa"/>
            <w:vAlign w:val="center"/>
          </w:tcPr>
          <w:p w:rsidR="00C80212" w:rsidRPr="00E90D66" w:rsidRDefault="00C80212" w:rsidP="00C80212">
            <w:pPr>
              <w:jc w:val="center"/>
            </w:pPr>
            <w:r w:rsidRPr="00E90D66">
              <w:t>2</w:t>
            </w:r>
          </w:p>
        </w:tc>
        <w:tc>
          <w:tcPr>
            <w:tcW w:w="2257" w:type="dxa"/>
            <w:vAlign w:val="center"/>
          </w:tcPr>
          <w:p w:rsidR="00C80212" w:rsidRDefault="00785CA9" w:rsidP="00CB600F">
            <w:pPr>
              <w:jc w:val="center"/>
            </w:pPr>
            <w:r>
              <w:t>Photoshop</w:t>
            </w:r>
          </w:p>
        </w:tc>
        <w:tc>
          <w:tcPr>
            <w:tcW w:w="2443" w:type="dxa"/>
            <w:vAlign w:val="center"/>
          </w:tcPr>
          <w:p w:rsidR="00C80212" w:rsidRDefault="00785CA9" w:rsidP="001A5009">
            <w:pPr>
              <w:jc w:val="center"/>
            </w:pPr>
            <w:r>
              <w:t>Footprints Centre</w:t>
            </w:r>
          </w:p>
        </w:tc>
        <w:tc>
          <w:tcPr>
            <w:tcW w:w="1139" w:type="dxa"/>
            <w:vAlign w:val="center"/>
          </w:tcPr>
          <w:p w:rsidR="00C80212" w:rsidRPr="00B1789F" w:rsidRDefault="005B5123" w:rsidP="00FD4839">
            <w:pPr>
              <w:jc w:val="center"/>
            </w:pPr>
            <w:r>
              <w:t>36</w:t>
            </w:r>
          </w:p>
        </w:tc>
        <w:tc>
          <w:tcPr>
            <w:tcW w:w="1566" w:type="dxa"/>
            <w:vAlign w:val="center"/>
          </w:tcPr>
          <w:p w:rsidR="00C80212" w:rsidRPr="007A70FF" w:rsidRDefault="005B5123" w:rsidP="005B5123">
            <w:pPr>
              <w:jc w:val="center"/>
            </w:pPr>
            <w:r>
              <w:t>10</w:t>
            </w:r>
            <w:r w:rsidR="00C80212" w:rsidRPr="007A70FF">
              <w:t>/</w:t>
            </w:r>
            <w:r>
              <w:t>5</w:t>
            </w:r>
            <w:r w:rsidR="00C80212" w:rsidRPr="007A70FF">
              <w:t>/201</w:t>
            </w:r>
            <w:r>
              <w:t>1</w:t>
            </w:r>
          </w:p>
        </w:tc>
        <w:tc>
          <w:tcPr>
            <w:tcW w:w="1455" w:type="dxa"/>
            <w:vAlign w:val="center"/>
          </w:tcPr>
          <w:p w:rsidR="00C80212" w:rsidRPr="00D37565" w:rsidRDefault="005B5123" w:rsidP="005B5123">
            <w:pPr>
              <w:jc w:val="center"/>
            </w:pPr>
            <w:r>
              <w:t>15</w:t>
            </w:r>
            <w:r w:rsidR="00C80212" w:rsidRPr="00D37565">
              <w:t>/</w:t>
            </w:r>
            <w:r>
              <w:t>7</w:t>
            </w:r>
            <w:r w:rsidR="00C80212" w:rsidRPr="00D37565">
              <w:t>/201</w:t>
            </w:r>
            <w:r>
              <w:t>1</w:t>
            </w:r>
          </w:p>
        </w:tc>
      </w:tr>
      <w:tr w:rsidR="00C80212" w:rsidTr="00785CA9">
        <w:trPr>
          <w:trHeight w:val="625"/>
        </w:trPr>
        <w:tc>
          <w:tcPr>
            <w:tcW w:w="821" w:type="dxa"/>
            <w:vAlign w:val="center"/>
          </w:tcPr>
          <w:p w:rsidR="00C80212" w:rsidRPr="00E90D66" w:rsidRDefault="00C80212" w:rsidP="00C80212">
            <w:pPr>
              <w:jc w:val="center"/>
            </w:pPr>
            <w:r w:rsidRPr="00E90D66">
              <w:t>3</w:t>
            </w:r>
          </w:p>
        </w:tc>
        <w:tc>
          <w:tcPr>
            <w:tcW w:w="2257" w:type="dxa"/>
            <w:vAlign w:val="center"/>
          </w:tcPr>
          <w:p w:rsidR="00C80212" w:rsidRDefault="005B5123" w:rsidP="001A5009">
            <w:pPr>
              <w:jc w:val="center"/>
            </w:pPr>
            <w:r>
              <w:t>The field of Social Services</w:t>
            </w:r>
          </w:p>
        </w:tc>
        <w:tc>
          <w:tcPr>
            <w:tcW w:w="2443" w:type="dxa"/>
            <w:vAlign w:val="center"/>
          </w:tcPr>
          <w:p w:rsidR="00C80212" w:rsidRDefault="005B5123" w:rsidP="001A5009">
            <w:pPr>
              <w:jc w:val="center"/>
            </w:pPr>
            <w:r>
              <w:t>Islamic University of Gaza</w:t>
            </w:r>
          </w:p>
        </w:tc>
        <w:tc>
          <w:tcPr>
            <w:tcW w:w="1139" w:type="dxa"/>
            <w:vAlign w:val="center"/>
          </w:tcPr>
          <w:p w:rsidR="00C80212" w:rsidRPr="00B1789F" w:rsidRDefault="005B5123" w:rsidP="00FD4839">
            <w:pPr>
              <w:jc w:val="center"/>
            </w:pPr>
            <w:r>
              <w:t>60</w:t>
            </w:r>
          </w:p>
        </w:tc>
        <w:tc>
          <w:tcPr>
            <w:tcW w:w="1566" w:type="dxa"/>
            <w:vAlign w:val="center"/>
          </w:tcPr>
          <w:p w:rsidR="00C80212" w:rsidRPr="007A70FF" w:rsidRDefault="005B5123" w:rsidP="005B5123">
            <w:pPr>
              <w:jc w:val="center"/>
            </w:pPr>
            <w:r>
              <w:t>30</w:t>
            </w:r>
            <w:r w:rsidR="00C80212" w:rsidRPr="007A70FF">
              <w:t>/</w:t>
            </w:r>
            <w:r>
              <w:t>7</w:t>
            </w:r>
            <w:r w:rsidR="00C80212" w:rsidRPr="007A70FF">
              <w:t>/201</w:t>
            </w:r>
            <w:r>
              <w:t>7</w:t>
            </w:r>
          </w:p>
        </w:tc>
        <w:tc>
          <w:tcPr>
            <w:tcW w:w="1455" w:type="dxa"/>
            <w:vAlign w:val="center"/>
          </w:tcPr>
          <w:p w:rsidR="00C80212" w:rsidRPr="00D37565" w:rsidRDefault="005B5123" w:rsidP="005B5123">
            <w:pPr>
              <w:jc w:val="center"/>
            </w:pPr>
            <w:r>
              <w:t>28</w:t>
            </w:r>
            <w:r w:rsidR="00C80212" w:rsidRPr="00D37565">
              <w:t>/</w:t>
            </w:r>
            <w:r>
              <w:t>9</w:t>
            </w:r>
            <w:r w:rsidR="00C80212" w:rsidRPr="00D37565">
              <w:t>/201</w:t>
            </w:r>
            <w:r>
              <w:t>7</w:t>
            </w:r>
          </w:p>
        </w:tc>
      </w:tr>
      <w:tr w:rsidR="00C07120" w:rsidTr="00785CA9">
        <w:trPr>
          <w:trHeight w:val="625"/>
        </w:trPr>
        <w:tc>
          <w:tcPr>
            <w:tcW w:w="821" w:type="dxa"/>
            <w:vAlign w:val="center"/>
          </w:tcPr>
          <w:p w:rsidR="00C07120" w:rsidRPr="00E90D66" w:rsidRDefault="00C07120" w:rsidP="00C80212">
            <w:pPr>
              <w:jc w:val="center"/>
            </w:pPr>
            <w:r>
              <w:t>4</w:t>
            </w:r>
          </w:p>
        </w:tc>
        <w:tc>
          <w:tcPr>
            <w:tcW w:w="2257" w:type="dxa"/>
            <w:vAlign w:val="center"/>
          </w:tcPr>
          <w:p w:rsidR="00C07120" w:rsidRDefault="00C07120" w:rsidP="001A5009">
            <w:pPr>
              <w:jc w:val="center"/>
            </w:pPr>
            <w:r>
              <w:t>Palestinian Sign Language</w:t>
            </w:r>
          </w:p>
        </w:tc>
        <w:tc>
          <w:tcPr>
            <w:tcW w:w="2443" w:type="dxa"/>
            <w:vAlign w:val="center"/>
          </w:tcPr>
          <w:p w:rsidR="00C07120" w:rsidRDefault="00C07120" w:rsidP="001A5009">
            <w:pPr>
              <w:jc w:val="center"/>
            </w:pPr>
            <w:r>
              <w:t>Future Society for Deaf adults</w:t>
            </w:r>
          </w:p>
        </w:tc>
        <w:tc>
          <w:tcPr>
            <w:tcW w:w="1139" w:type="dxa"/>
            <w:vAlign w:val="center"/>
          </w:tcPr>
          <w:p w:rsidR="00C07120" w:rsidRDefault="00C07120" w:rsidP="00FD4839">
            <w:pPr>
              <w:jc w:val="center"/>
            </w:pPr>
            <w:r>
              <w:t>28</w:t>
            </w:r>
          </w:p>
        </w:tc>
        <w:tc>
          <w:tcPr>
            <w:tcW w:w="1566" w:type="dxa"/>
            <w:vAlign w:val="center"/>
          </w:tcPr>
          <w:p w:rsidR="00C07120" w:rsidRDefault="00C07120" w:rsidP="005B5123">
            <w:pPr>
              <w:jc w:val="center"/>
            </w:pPr>
            <w:r>
              <w:t>10/6/2018</w:t>
            </w:r>
          </w:p>
        </w:tc>
        <w:tc>
          <w:tcPr>
            <w:tcW w:w="1455" w:type="dxa"/>
            <w:vAlign w:val="center"/>
          </w:tcPr>
          <w:p w:rsidR="00C07120" w:rsidRDefault="00C07120" w:rsidP="005B5123">
            <w:pPr>
              <w:jc w:val="center"/>
            </w:pPr>
            <w:r>
              <w:t>20/7/2018</w:t>
            </w:r>
          </w:p>
        </w:tc>
      </w:tr>
      <w:tr w:rsidR="0033665E" w:rsidTr="00785CA9">
        <w:trPr>
          <w:trHeight w:val="625"/>
        </w:trPr>
        <w:tc>
          <w:tcPr>
            <w:tcW w:w="821" w:type="dxa"/>
            <w:vAlign w:val="center"/>
          </w:tcPr>
          <w:p w:rsidR="0033665E" w:rsidRDefault="0033665E" w:rsidP="00C80212">
            <w:pPr>
              <w:jc w:val="center"/>
            </w:pPr>
            <w:r>
              <w:t>5</w:t>
            </w:r>
          </w:p>
        </w:tc>
        <w:tc>
          <w:tcPr>
            <w:tcW w:w="2257" w:type="dxa"/>
            <w:vAlign w:val="center"/>
          </w:tcPr>
          <w:p w:rsidR="0033665E" w:rsidRDefault="0033665E" w:rsidP="001A5009">
            <w:pPr>
              <w:jc w:val="center"/>
            </w:pPr>
            <w:r>
              <w:t>Palestinian Sign Language</w:t>
            </w:r>
          </w:p>
        </w:tc>
        <w:tc>
          <w:tcPr>
            <w:tcW w:w="2443" w:type="dxa"/>
            <w:vAlign w:val="center"/>
          </w:tcPr>
          <w:p w:rsidR="0033665E" w:rsidRDefault="0033665E" w:rsidP="001A5009">
            <w:pPr>
              <w:jc w:val="center"/>
            </w:pPr>
            <w:r>
              <w:t>Islamic University of Gaza</w:t>
            </w:r>
          </w:p>
        </w:tc>
        <w:tc>
          <w:tcPr>
            <w:tcW w:w="1139" w:type="dxa"/>
            <w:vAlign w:val="center"/>
          </w:tcPr>
          <w:p w:rsidR="0033665E" w:rsidRDefault="0033665E" w:rsidP="00FD4839">
            <w:pPr>
              <w:jc w:val="center"/>
            </w:pPr>
            <w:r>
              <w:t>26</w:t>
            </w:r>
          </w:p>
        </w:tc>
        <w:tc>
          <w:tcPr>
            <w:tcW w:w="1566" w:type="dxa"/>
            <w:vAlign w:val="center"/>
          </w:tcPr>
          <w:p w:rsidR="0033665E" w:rsidRDefault="0033665E" w:rsidP="005B5123">
            <w:pPr>
              <w:jc w:val="center"/>
            </w:pPr>
            <w:r>
              <w:t>9/7/2018</w:t>
            </w:r>
          </w:p>
        </w:tc>
        <w:tc>
          <w:tcPr>
            <w:tcW w:w="1455" w:type="dxa"/>
            <w:vAlign w:val="center"/>
          </w:tcPr>
          <w:p w:rsidR="0033665E" w:rsidRDefault="0033665E" w:rsidP="005B5123">
            <w:pPr>
              <w:jc w:val="center"/>
            </w:pPr>
            <w:r>
              <w:t>15/8/2018</w:t>
            </w:r>
          </w:p>
        </w:tc>
      </w:tr>
    </w:tbl>
    <w:p w:rsidR="00057DC7" w:rsidRDefault="009500DD">
      <w:pPr>
        <w:pStyle w:val="Heading1"/>
      </w:pPr>
      <w:r>
        <w:lastRenderedPageBreak/>
        <w:t>Skills &amp; Abilities</w:t>
      </w:r>
    </w:p>
    <w:p w:rsidR="00305289" w:rsidRPr="00305289" w:rsidRDefault="00305289" w:rsidP="00305289"/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Preparing descriptive reports including case studies and success stories for beneficiaries, projects, activities, etc. related to different sections.</w:t>
      </w:r>
    </w:p>
    <w:p w:rsidR="00CD04B6" w:rsidRPr="00CD04B6" w:rsidRDefault="00CD04B6" w:rsidP="00183207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Communicating with the beneficiaries and replying their </w:t>
      </w:r>
      <w:r w:rsidR="00183207" w:rsidRPr="00183207">
        <w:rPr>
          <w:rFonts w:cstheme="minorHAnsi"/>
        </w:rPr>
        <w:t>inquiries</w:t>
      </w:r>
      <w:r>
        <w:rPr>
          <w:rFonts w:cstheme="minorHAnsi"/>
        </w:rPr>
        <w:t xml:space="preserve"> and problems.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 xml:space="preserve">Receiving beneficiaries’ feedback and assisting in evaluating different programs, projects, and activities, </w:t>
      </w:r>
      <w:r w:rsidR="0042766D" w:rsidRPr="00F23123">
        <w:rPr>
          <w:rFonts w:cstheme="minorHAnsi"/>
        </w:rPr>
        <w:t>etc.</w:t>
      </w:r>
    </w:p>
    <w:p w:rsidR="00CD04B6" w:rsidRDefault="00CD04B6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Attending meeting and conferences related our field of work; charity, governmental and nongovernmental meetings. 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Updating on humanitarian conditions in the Gaza Strip.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Preparing and organizing the implementation of small special requests related to different sections.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Providing different social media requests and activities…e.g. snapchat, Instagram etc.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Translating articles from local newspapers from Arabic to English and vice versa.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Writing reports about International Days; International Women’s Day, World Water Days... etc.</w:t>
      </w:r>
    </w:p>
    <w:p w:rsidR="0042766D" w:rsidRPr="0042766D" w:rsidRDefault="0042766D" w:rsidP="0042766D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Assisting other sections in editing beneficiaries’ field research reports in English and preparing concept papers, proposals, progress and final reports.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Conducting field visits and prepare reports about the beneficiaries.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F23123">
        <w:rPr>
          <w:rFonts w:cstheme="minorHAnsi"/>
        </w:rPr>
        <w:t>Taking photos related the beneficiaries’ houses and families.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Translating beneficiaries’ information from Arabic to English.  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E54F93">
        <w:rPr>
          <w:rFonts w:cstheme="minorHAnsi"/>
        </w:rPr>
        <w:t>Converting files from different forms.</w:t>
      </w:r>
    </w:p>
    <w:p w:rsidR="00785CA9" w:rsidRDefault="00785CA9" w:rsidP="00785CA9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E54F93">
        <w:rPr>
          <w:rFonts w:cstheme="minorHAnsi"/>
        </w:rPr>
        <w:t>Auditing written articles.</w:t>
      </w:r>
    </w:p>
    <w:p w:rsidR="00EE449E" w:rsidRDefault="00EE449E" w:rsidP="00EE449E">
      <w:pPr>
        <w:pStyle w:val="Heading1"/>
      </w:pPr>
      <w:r>
        <w:t>Other Abilities</w:t>
      </w:r>
    </w:p>
    <w:p w:rsidR="00EE449E" w:rsidRPr="00EE449E" w:rsidRDefault="00EE449E" w:rsidP="00EE449E"/>
    <w:p w:rsidR="00305289" w:rsidRDefault="00305289" w:rsidP="00785CA9">
      <w:pPr>
        <w:pStyle w:val="ListParagraph"/>
        <w:numPr>
          <w:ilvl w:val="0"/>
          <w:numId w:val="13"/>
        </w:numPr>
        <w:spacing w:line="360" w:lineRule="auto"/>
      </w:pPr>
      <w:r w:rsidRPr="00305289">
        <w:t>Proficiency in using adobe Photoshop</w:t>
      </w:r>
      <w:r>
        <w:t xml:space="preserve"> </w:t>
      </w:r>
      <w:r w:rsidR="00785CA9">
        <w:t xml:space="preserve">and </w:t>
      </w:r>
      <w:r w:rsidRPr="00305289">
        <w:t>Microsoft office</w:t>
      </w:r>
      <w:r>
        <w:t>.</w:t>
      </w:r>
    </w:p>
    <w:p w:rsidR="00036AA0" w:rsidRDefault="00036AA0" w:rsidP="00036AA0">
      <w:pPr>
        <w:pStyle w:val="ListParagraph"/>
        <w:numPr>
          <w:ilvl w:val="0"/>
          <w:numId w:val="13"/>
        </w:numPr>
        <w:spacing w:line="360" w:lineRule="auto"/>
      </w:pPr>
      <w:r>
        <w:t>Excellent computer skills (Window, MS Officer, Internet... etc.).</w:t>
      </w:r>
    </w:p>
    <w:p w:rsidR="00036AA0" w:rsidRDefault="00036AA0" w:rsidP="00036AA0">
      <w:pPr>
        <w:pStyle w:val="ListParagraph"/>
        <w:numPr>
          <w:ilvl w:val="0"/>
          <w:numId w:val="13"/>
        </w:numPr>
        <w:spacing w:line="360" w:lineRule="auto"/>
      </w:pPr>
      <w:r>
        <w:t>Ability to work in late hours according to the work needs.</w:t>
      </w:r>
    </w:p>
    <w:p w:rsidR="00036AA0" w:rsidRDefault="00036AA0" w:rsidP="00036AA0">
      <w:pPr>
        <w:pStyle w:val="ListParagraph"/>
        <w:numPr>
          <w:ilvl w:val="0"/>
          <w:numId w:val="13"/>
        </w:numPr>
        <w:spacing w:line="360" w:lineRule="auto"/>
      </w:pPr>
      <w:r>
        <w:t>Ability to work within a team and under heavy workloads.</w:t>
      </w:r>
    </w:p>
    <w:p w:rsidR="00057DC7" w:rsidRDefault="00057DC7" w:rsidP="00164A42">
      <w:pPr>
        <w:pStyle w:val="Heading2"/>
        <w:ind w:left="720"/>
      </w:pPr>
    </w:p>
    <w:p w:rsidR="00057DC7" w:rsidRDefault="00057DC7" w:rsidP="00164A42">
      <w:pPr>
        <w:pStyle w:val="ListBullet"/>
        <w:numPr>
          <w:ilvl w:val="0"/>
          <w:numId w:val="0"/>
        </w:numPr>
        <w:ind w:left="144"/>
      </w:pPr>
    </w:p>
    <w:sectPr w:rsidR="00057DC7" w:rsidSect="00002587">
      <w:footerReference w:type="default" r:id="rId8"/>
      <w:pgSz w:w="12240" w:h="15840" w:code="1"/>
      <w:pgMar w:top="1296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0D" w:rsidRDefault="00CC460D">
      <w:pPr>
        <w:spacing w:after="0" w:line="240" w:lineRule="auto"/>
      </w:pPr>
      <w:r>
        <w:separator/>
      </w:r>
    </w:p>
  </w:endnote>
  <w:endnote w:type="continuationSeparator" w:id="0">
    <w:p w:rsidR="00CC460D" w:rsidRDefault="00CC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587" w:rsidRDefault="00002587">
    <w:pPr>
      <w:pStyle w:val="Footer"/>
    </w:pPr>
    <w:r>
      <w:t xml:space="preserve">Page </w:t>
    </w:r>
    <w:sdt>
      <w:sdtPr>
        <w:id w:val="-762066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E4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0D" w:rsidRDefault="00CC460D">
      <w:pPr>
        <w:spacing w:after="0" w:line="240" w:lineRule="auto"/>
      </w:pPr>
      <w:r>
        <w:separator/>
      </w:r>
    </w:p>
  </w:footnote>
  <w:footnote w:type="continuationSeparator" w:id="0">
    <w:p w:rsidR="00CC460D" w:rsidRDefault="00CC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F03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489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FC41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2E2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F4B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525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8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3C26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21FF71C7"/>
    <w:multiLevelType w:val="hybridMultilevel"/>
    <w:tmpl w:val="ECB69D4A"/>
    <w:lvl w:ilvl="0" w:tplc="4A761ECC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F716D"/>
    <w:multiLevelType w:val="hybridMultilevel"/>
    <w:tmpl w:val="59D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456DF"/>
    <w:multiLevelType w:val="hybridMultilevel"/>
    <w:tmpl w:val="E012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C7"/>
    <w:rsid w:val="000011DE"/>
    <w:rsid w:val="00002587"/>
    <w:rsid w:val="00036AA0"/>
    <w:rsid w:val="00046AA3"/>
    <w:rsid w:val="00057DC7"/>
    <w:rsid w:val="0006633F"/>
    <w:rsid w:val="00084D30"/>
    <w:rsid w:val="000B536E"/>
    <w:rsid w:val="00164A42"/>
    <w:rsid w:val="00177276"/>
    <w:rsid w:val="00183185"/>
    <w:rsid w:val="00183207"/>
    <w:rsid w:val="00193EBB"/>
    <w:rsid w:val="001A1CB6"/>
    <w:rsid w:val="001A5009"/>
    <w:rsid w:val="002274FC"/>
    <w:rsid w:val="00296482"/>
    <w:rsid w:val="002A70CE"/>
    <w:rsid w:val="002E2A1E"/>
    <w:rsid w:val="002E2F04"/>
    <w:rsid w:val="00305289"/>
    <w:rsid w:val="00311AB5"/>
    <w:rsid w:val="0033665E"/>
    <w:rsid w:val="00366B01"/>
    <w:rsid w:val="003B03BC"/>
    <w:rsid w:val="0042766D"/>
    <w:rsid w:val="00440EAE"/>
    <w:rsid w:val="00442BD4"/>
    <w:rsid w:val="004B3F6E"/>
    <w:rsid w:val="004F424E"/>
    <w:rsid w:val="00576019"/>
    <w:rsid w:val="00584943"/>
    <w:rsid w:val="005B5123"/>
    <w:rsid w:val="005C29ED"/>
    <w:rsid w:val="005F53CB"/>
    <w:rsid w:val="00660BDD"/>
    <w:rsid w:val="0067586F"/>
    <w:rsid w:val="006F70FA"/>
    <w:rsid w:val="00711F7E"/>
    <w:rsid w:val="00785CA9"/>
    <w:rsid w:val="007D4155"/>
    <w:rsid w:val="007E2DE5"/>
    <w:rsid w:val="00803C39"/>
    <w:rsid w:val="008606CB"/>
    <w:rsid w:val="00862E91"/>
    <w:rsid w:val="00875F00"/>
    <w:rsid w:val="00892477"/>
    <w:rsid w:val="00895051"/>
    <w:rsid w:val="008A1A99"/>
    <w:rsid w:val="008C598A"/>
    <w:rsid w:val="008C7168"/>
    <w:rsid w:val="008E06A8"/>
    <w:rsid w:val="009500DD"/>
    <w:rsid w:val="009D3E67"/>
    <w:rsid w:val="009D4F7C"/>
    <w:rsid w:val="00A331BC"/>
    <w:rsid w:val="00A71FF0"/>
    <w:rsid w:val="00BE31D2"/>
    <w:rsid w:val="00C07120"/>
    <w:rsid w:val="00C10C30"/>
    <w:rsid w:val="00C1614D"/>
    <w:rsid w:val="00C534B9"/>
    <w:rsid w:val="00C80212"/>
    <w:rsid w:val="00CB600F"/>
    <w:rsid w:val="00CC460D"/>
    <w:rsid w:val="00CD04B6"/>
    <w:rsid w:val="00CD362E"/>
    <w:rsid w:val="00D00CF1"/>
    <w:rsid w:val="00D34E44"/>
    <w:rsid w:val="00D35278"/>
    <w:rsid w:val="00D83A6A"/>
    <w:rsid w:val="00D92B15"/>
    <w:rsid w:val="00DA0F89"/>
    <w:rsid w:val="00DA3AF6"/>
    <w:rsid w:val="00E46DE9"/>
    <w:rsid w:val="00E71BDB"/>
    <w:rsid w:val="00EE449E"/>
    <w:rsid w:val="00F00CE4"/>
    <w:rsid w:val="00F75A48"/>
    <w:rsid w:val="00FB61FB"/>
    <w:rsid w:val="00FB7AEB"/>
    <w:rsid w:val="00FD4839"/>
    <w:rsid w:val="00FD678B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55ADC-A5DE-4040-8B48-31E2D38B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F6"/>
  </w:style>
  <w:style w:type="paragraph" w:styleId="Heading1">
    <w:name w:val="heading 1"/>
    <w:basedOn w:val="Normal"/>
    <w:next w:val="Normal"/>
    <w:link w:val="Heading1Char"/>
    <w:uiPriority w:val="9"/>
    <w:qFormat/>
    <w:rsid w:val="00DA3AF6"/>
    <w:pPr>
      <w:keepNext/>
      <w:keepLines/>
      <w:spacing w:before="42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AF6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A3AF6"/>
    <w:rPr>
      <w:rFonts w:asciiTheme="majorHAnsi" w:eastAsiaTheme="majorEastAsia" w:hAnsiTheme="majorHAnsi" w:cstheme="majorBidi"/>
      <w:b/>
      <w:caps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92278F" w:themeColor="accent1"/>
    </w:rPr>
  </w:style>
  <w:style w:type="paragraph" w:styleId="ListBullet">
    <w:name w:val="List Bullet"/>
    <w:basedOn w:val="Normal"/>
    <w:uiPriority w:val="10"/>
    <w:unhideWhenUsed/>
    <w:qFormat/>
    <w:pPr>
      <w:numPr>
        <w:numId w:val="2"/>
      </w:numPr>
      <w:spacing w:after="240" w:line="312" w:lineRule="auto"/>
      <w:contextualSpacing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3AF6"/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DA3AF6"/>
    <w:pPr>
      <w:spacing w:before="120" w:after="68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AF6"/>
    <w:rPr>
      <w:rFonts w:asciiTheme="majorHAnsi" w:eastAsiaTheme="majorEastAsia" w:hAnsiTheme="majorHAnsi" w:cstheme="majorBidi"/>
      <w:b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AF6"/>
    <w:rPr>
      <w:rFonts w:asciiTheme="majorHAnsi" w:eastAsiaTheme="majorEastAsia" w:hAnsiTheme="majorHAnsi" w:cstheme="majorBidi"/>
      <w:cap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A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AF6"/>
    <w:rPr>
      <w:rFonts w:asciiTheme="majorHAnsi" w:eastAsiaTheme="majorEastAsia" w:hAnsiTheme="majorHAnsi" w:cstheme="majorBidi"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AF6"/>
    <w:rPr>
      <w:rFonts w:asciiTheme="majorHAnsi" w:eastAsiaTheme="majorEastAsia" w:hAnsiTheme="majorHAnsi" w:cstheme="majorBidi"/>
      <w:i/>
      <w:iCs/>
      <w:color w:val="auto"/>
      <w:szCs w:val="21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pPr>
      <w:spacing w:before="720" w:after="280" w:line="240" w:lineRule="auto"/>
      <w:contextualSpacing/>
    </w:pPr>
    <w:rPr>
      <w:b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semiHidden/>
    <w:rPr>
      <w:b/>
      <w:color w:val="0D0D0D" w:themeColor="text1" w:themeTint="F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styleId="ListNumber">
    <w:name w:val="List Number"/>
    <w:basedOn w:val="Normal"/>
    <w:uiPriority w:val="11"/>
    <w:unhideWhenUsed/>
    <w:qFormat/>
    <w:rsid w:val="002E2F04"/>
    <w:pPr>
      <w:numPr>
        <w:numId w:val="7"/>
      </w:numPr>
      <w:tabs>
        <w:tab w:val="clear" w:pos="360"/>
      </w:tabs>
      <w:contextualSpacing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A3AF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A3AF6"/>
    <w:rPr>
      <w:rFonts w:eastAsiaTheme="minorEastAsia"/>
      <w:color w:val="5A5A5A" w:themeColor="text1" w:themeTint="A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AF6"/>
    <w:pPr>
      <w:spacing w:after="200" w:line="240" w:lineRule="auto"/>
    </w:pPr>
    <w:rPr>
      <w:i/>
      <w:iCs/>
      <w:color w:val="632E62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3AF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3AF6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AF6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AF6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A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A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A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AF6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AF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AF6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AF6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A3AF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AF6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AF6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3AF6"/>
    <w:rPr>
      <w:color w:val="0D558B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DA3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3AF6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3AF6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16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por Trai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3A53-9FBC-4CC4-9ABC-84E4CFEF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Dana M. Altana</cp:lastModifiedBy>
  <cp:revision>33</cp:revision>
  <dcterms:created xsi:type="dcterms:W3CDTF">2017-03-15T05:21:00Z</dcterms:created>
  <dcterms:modified xsi:type="dcterms:W3CDTF">2019-08-28T07:51:00Z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