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1"/>
        </w:rPr>
        <w:t xml:space="preserve">بسم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قويدر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الولادة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غزة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فلسطيني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اللبابيدي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رضوان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1"/>
        </w:rPr>
        <w:t xml:space="preserve">الجوال</w:t>
      </w:r>
      <w:r w:rsidDel="00000000" w:rsidR="00000000" w:rsidRPr="00000000">
        <w:rPr>
          <w:rtl w:val="0"/>
        </w:rPr>
        <w:t xml:space="preserve">: 0597545615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الالكتروني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ibrahemdsddd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1"/>
        </w:rPr>
        <w:t xml:space="preserve">التعليم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1"/>
        </w:rPr>
        <w:t xml:space="preserve">دبلوم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الوسائط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المتعددة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تكنولوجيا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1"/>
        </w:rPr>
        <w:t xml:space="preserve">الكلية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التطبيقية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1"/>
        </w:rPr>
        <w:t xml:space="preserve">الخبرات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1-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كمصمم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2-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نيكسو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اجانس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كمصمم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3-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فيجن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كمصمم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4-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كمصمم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5-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كمصمم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جرافيك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1- </w:t>
      </w:r>
      <w:r w:rsidDel="00000000" w:rsidR="00000000" w:rsidRPr="00000000">
        <w:rPr>
          <w:rtl w:val="1"/>
        </w:rPr>
        <w:t xml:space="preserve">إيجاد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Photoshop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Illustrator</w:t>
      </w:r>
      <w:r w:rsidDel="00000000" w:rsidR="00000000" w:rsidRPr="00000000">
        <w:rPr>
          <w:rtl w:val="0"/>
        </w:rPr>
        <w:t xml:space="preserve"> , 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After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effects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Adobe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XD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2-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3- </w:t>
      </w:r>
      <w:r w:rsidDel="00000000" w:rsidR="00000000" w:rsidRPr="00000000">
        <w:rPr>
          <w:rtl w:val="1"/>
        </w:rPr>
        <w:t xml:space="preserve">إيجاد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مايكروسوفت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4-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5- </w:t>
      </w:r>
      <w:r w:rsidDel="00000000" w:rsidR="00000000" w:rsidRPr="00000000">
        <w:rPr>
          <w:rtl w:val="1"/>
        </w:rPr>
        <w:t xml:space="preserve">تصميم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واجهات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المستخدم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والتطبيقات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6- </w:t>
      </w:r>
      <w:r w:rsidDel="00000000" w:rsidR="00000000" w:rsidRPr="00000000">
        <w:rPr>
          <w:rtl w:val="1"/>
        </w:rPr>
        <w:t xml:space="preserve">تصاميم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7- </w:t>
      </w:r>
      <w:r w:rsidDel="00000000" w:rsidR="00000000" w:rsidRPr="00000000">
        <w:rPr>
          <w:rtl w:val="1"/>
        </w:rPr>
        <w:t xml:space="preserve">تصاميم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التجارية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8- </w:t>
      </w:r>
      <w:r w:rsidDel="00000000" w:rsidR="00000000" w:rsidRPr="00000000">
        <w:rPr>
          <w:rtl w:val="1"/>
        </w:rPr>
        <w:t xml:space="preserve">تصاميم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الشعارات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1"/>
        </w:rPr>
        <w:t xml:space="preserve">اللغات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1- </w:t>
      </w:r>
      <w:r w:rsidDel="00000000" w:rsidR="00000000" w:rsidRPr="00000000">
        <w:rPr>
          <w:rtl w:val="1"/>
        </w:rPr>
        <w:t xml:space="preserve">العربية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2- </w:t>
      </w:r>
      <w:r w:rsidDel="00000000" w:rsidR="00000000" w:rsidRPr="00000000">
        <w:rPr>
          <w:rtl w:val="1"/>
        </w:rPr>
        <w:t xml:space="preserve">الإنجليزية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قويدر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2020/2021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